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F78FE" w14:textId="129B7A98" w:rsidR="00A66046" w:rsidRPr="00A66046" w:rsidRDefault="00A66046" w:rsidP="00A66046">
      <w:pPr>
        <w:jc w:val="center"/>
        <w:rPr>
          <w:b/>
          <w:bCs/>
        </w:rPr>
      </w:pPr>
      <w:r w:rsidRPr="00A66046">
        <w:rPr>
          <w:b/>
          <w:bCs/>
        </w:rPr>
        <w:t xml:space="preserve">Regulamin konkursu literacko-plastycznego </w:t>
      </w:r>
    </w:p>
    <w:p w14:paraId="5601418F" w14:textId="548F9AF2" w:rsidR="00A66046" w:rsidRDefault="00A66046" w:rsidP="00A66046">
      <w:pPr>
        <w:jc w:val="center"/>
        <w:rPr>
          <w:b/>
          <w:bCs/>
        </w:rPr>
      </w:pPr>
      <w:bookmarkStart w:id="0" w:name="_Hlk167192746"/>
      <w:r w:rsidRPr="00A66046">
        <w:rPr>
          <w:b/>
          <w:bCs/>
        </w:rPr>
        <w:t>na prezentację ulubionej książki</w:t>
      </w:r>
      <w:r w:rsidR="00A0222D">
        <w:rPr>
          <w:b/>
          <w:bCs/>
        </w:rPr>
        <w:t>, filmu, albumu muzycznego, gry planszowej.</w:t>
      </w:r>
    </w:p>
    <w:bookmarkEnd w:id="0"/>
    <w:p w14:paraId="13EBD92F" w14:textId="77777777" w:rsidR="00A66046" w:rsidRDefault="00A66046" w:rsidP="00A66046">
      <w:pPr>
        <w:jc w:val="center"/>
        <w:rPr>
          <w:b/>
          <w:bCs/>
        </w:rPr>
      </w:pPr>
    </w:p>
    <w:p w14:paraId="7A6AE2E1" w14:textId="77777777" w:rsidR="00456658" w:rsidRDefault="00456658" w:rsidP="00F10F93">
      <w:pPr>
        <w:jc w:val="center"/>
        <w:rPr>
          <w:b/>
          <w:bCs/>
        </w:rPr>
      </w:pPr>
      <w:r>
        <w:rPr>
          <w:b/>
          <w:bCs/>
        </w:rPr>
        <w:t>&amp;1</w:t>
      </w:r>
    </w:p>
    <w:p w14:paraId="307E2D5D" w14:textId="31C5556C" w:rsidR="00A66046" w:rsidRPr="00456658" w:rsidRDefault="00A66046" w:rsidP="00456658">
      <w:pPr>
        <w:jc w:val="center"/>
        <w:rPr>
          <w:b/>
          <w:bCs/>
        </w:rPr>
      </w:pPr>
      <w:r w:rsidRPr="00456658">
        <w:rPr>
          <w:b/>
          <w:bCs/>
        </w:rPr>
        <w:t>Postanowienia ogólne</w:t>
      </w:r>
    </w:p>
    <w:p w14:paraId="70F6E517" w14:textId="6444126C" w:rsidR="00632798" w:rsidRPr="00632798" w:rsidRDefault="00973AA3" w:rsidP="00B66F4B">
      <w:pPr>
        <w:spacing w:after="0"/>
      </w:pPr>
      <w:r>
        <w:t xml:space="preserve">1. </w:t>
      </w:r>
      <w:r w:rsidR="00632798" w:rsidRPr="00632798">
        <w:t>Organizatorem konkursu jest Biblioteka Publiczna Gminnego Centrum Kultury i Sportu</w:t>
      </w:r>
      <w:r w:rsidR="00B34185">
        <w:t xml:space="preserve"> </w:t>
      </w:r>
      <w:r w:rsidR="00632798" w:rsidRPr="00632798">
        <w:t>w Bobrownikach.</w:t>
      </w:r>
    </w:p>
    <w:p w14:paraId="4CBC6C04" w14:textId="77777777" w:rsidR="00B66F4B" w:rsidRDefault="00B66F4B" w:rsidP="00B66F4B">
      <w:pPr>
        <w:spacing w:after="0"/>
        <w:jc w:val="both"/>
      </w:pPr>
    </w:p>
    <w:p w14:paraId="2FC5B43A" w14:textId="4986A032" w:rsidR="00A66046" w:rsidRDefault="00973AA3" w:rsidP="00B66F4B">
      <w:pPr>
        <w:spacing w:after="0"/>
        <w:jc w:val="both"/>
      </w:pPr>
      <w:r>
        <w:t xml:space="preserve">2. </w:t>
      </w:r>
      <w:r w:rsidR="00A66046">
        <w:t xml:space="preserve">Niniejszy regulamin dotyczy konkursu na przygotowanie prezentacji ulubionej </w:t>
      </w:r>
      <w:bookmarkStart w:id="1" w:name="_Hlk134628790"/>
      <w:r w:rsidR="00A66046">
        <w:t>książki, albumu muzycznego, filmu lub gry planszowej</w:t>
      </w:r>
      <w:bookmarkEnd w:id="1"/>
      <w:r w:rsidR="00A66046">
        <w:t xml:space="preserve"> w postaci </w:t>
      </w:r>
      <w:r w:rsidR="00734994">
        <w:t xml:space="preserve">pracy plastycznej - </w:t>
      </w:r>
      <w:r w:rsidR="00A66046" w:rsidRPr="00A66046">
        <w:t xml:space="preserve">plakatu 3D </w:t>
      </w:r>
      <w:r w:rsidR="00A66046">
        <w:t xml:space="preserve">lub </w:t>
      </w:r>
      <w:r w:rsidR="00734994">
        <w:t xml:space="preserve">pracy literackiej - </w:t>
      </w:r>
      <w:r w:rsidR="00A66046">
        <w:t>recenzji.</w:t>
      </w:r>
    </w:p>
    <w:p w14:paraId="7067647A" w14:textId="77777777" w:rsidR="00B66F4B" w:rsidRDefault="00B66F4B" w:rsidP="00B66F4B">
      <w:pPr>
        <w:spacing w:after="0"/>
        <w:jc w:val="both"/>
      </w:pPr>
    </w:p>
    <w:p w14:paraId="146C2146" w14:textId="135CF673" w:rsidR="00F10F93" w:rsidRDefault="00973AA3" w:rsidP="00B66F4B">
      <w:pPr>
        <w:spacing w:after="0"/>
        <w:jc w:val="both"/>
      </w:pPr>
      <w:r>
        <w:t xml:space="preserve">3. </w:t>
      </w:r>
      <w:r w:rsidR="00734994">
        <w:t xml:space="preserve">Konkurs </w:t>
      </w:r>
      <w:r w:rsidR="00632798">
        <w:t xml:space="preserve">adresowany jest do mieszkańców </w:t>
      </w:r>
      <w:r w:rsidR="00F10F93">
        <w:t>g</w:t>
      </w:r>
      <w:r w:rsidR="00632798">
        <w:t>miny Bobrowniki</w:t>
      </w:r>
      <w:r w:rsidR="00F10F93">
        <w:t>.</w:t>
      </w:r>
    </w:p>
    <w:p w14:paraId="71C7A6F5" w14:textId="77777777" w:rsidR="00B66F4B" w:rsidRDefault="00B66F4B" w:rsidP="00B66F4B">
      <w:pPr>
        <w:spacing w:after="0"/>
        <w:jc w:val="both"/>
      </w:pPr>
    </w:p>
    <w:p w14:paraId="343738DD" w14:textId="02AE3F86" w:rsidR="00A66046" w:rsidRDefault="00973AA3" w:rsidP="00B66F4B">
      <w:pPr>
        <w:spacing w:after="0"/>
        <w:jc w:val="both"/>
      </w:pPr>
      <w:r>
        <w:t xml:space="preserve">4. </w:t>
      </w:r>
      <w:r w:rsidR="00F10F93">
        <w:t xml:space="preserve">W </w:t>
      </w:r>
      <w:r w:rsidR="00B66F4B">
        <w:t xml:space="preserve">ramach współpracy pomiędzy bibliotekami w </w:t>
      </w:r>
      <w:r w:rsidR="00F10F93">
        <w:t>konkursie mogą wziąć udział czytelnicy Gminnej Biblioteki Publicznej im. Jana Pawła II w Mierzęcicach.</w:t>
      </w:r>
    </w:p>
    <w:p w14:paraId="536D501E" w14:textId="77777777" w:rsidR="00973AA3" w:rsidRDefault="00973AA3" w:rsidP="00973AA3">
      <w:pPr>
        <w:jc w:val="center"/>
        <w:rPr>
          <w:b/>
          <w:bCs/>
        </w:rPr>
      </w:pPr>
    </w:p>
    <w:p w14:paraId="43F6BBE2" w14:textId="58411271" w:rsidR="00973AA3" w:rsidRDefault="00973AA3" w:rsidP="00973AA3">
      <w:pPr>
        <w:jc w:val="center"/>
        <w:rPr>
          <w:b/>
          <w:bCs/>
        </w:rPr>
      </w:pPr>
      <w:r w:rsidRPr="00973AA3">
        <w:rPr>
          <w:b/>
          <w:bCs/>
        </w:rPr>
        <w:t>&amp;</w:t>
      </w:r>
      <w:r>
        <w:rPr>
          <w:b/>
          <w:bCs/>
        </w:rPr>
        <w:t>2</w:t>
      </w:r>
    </w:p>
    <w:p w14:paraId="3244F493" w14:textId="07939639" w:rsidR="00456658" w:rsidRDefault="00456658" w:rsidP="00973AA3">
      <w:pPr>
        <w:jc w:val="center"/>
        <w:rPr>
          <w:b/>
          <w:bCs/>
        </w:rPr>
      </w:pPr>
      <w:r w:rsidRPr="00456658">
        <w:rPr>
          <w:b/>
          <w:bCs/>
        </w:rPr>
        <w:t>Cele konkursu</w:t>
      </w:r>
    </w:p>
    <w:p w14:paraId="27184437" w14:textId="1466EB20" w:rsidR="00456658" w:rsidRDefault="00973AA3" w:rsidP="00973AA3">
      <w:r>
        <w:t xml:space="preserve">1. </w:t>
      </w:r>
      <w:r w:rsidR="00456658" w:rsidRPr="00456658">
        <w:t>Rozbudzanie zainteresowań czytelniczo-kulturalnych oraz propagowanie ich wśród dzieci, młodzieży i dorosłych.</w:t>
      </w:r>
    </w:p>
    <w:p w14:paraId="5FC1B782" w14:textId="7A226418" w:rsidR="00456658" w:rsidRDefault="00973AA3" w:rsidP="00973AA3">
      <w:r>
        <w:t xml:space="preserve">2. </w:t>
      </w:r>
      <w:r w:rsidR="00456658">
        <w:t>Zachęcenie mieszkańców do przedstawienia własnej opinii oraz</w:t>
      </w:r>
      <w:r w:rsidR="00456658" w:rsidRPr="00456658">
        <w:t xml:space="preserve"> interpretacji artystycznej</w:t>
      </w:r>
      <w:r w:rsidR="00456658">
        <w:t xml:space="preserve"> na temat </w:t>
      </w:r>
      <w:r w:rsidR="00456658" w:rsidRPr="00456658">
        <w:t>ulubionej książki, albumu muzycznego, filmu lub gry planszowej</w:t>
      </w:r>
      <w:r w:rsidR="00456658">
        <w:t>.</w:t>
      </w:r>
    </w:p>
    <w:p w14:paraId="48A5ADB9" w14:textId="2EE74A84" w:rsidR="00456658" w:rsidRDefault="00973AA3" w:rsidP="00973AA3">
      <w:r>
        <w:t xml:space="preserve">3. </w:t>
      </w:r>
      <w:r w:rsidR="00456658">
        <w:t xml:space="preserve">Promowanie wypowiedzi literackiej oraz artystycznej wśród mieszkańców gminy Bobrowniki. </w:t>
      </w:r>
    </w:p>
    <w:p w14:paraId="05615529" w14:textId="68CBA7EF" w:rsidR="00456658" w:rsidRPr="00973AA3" w:rsidRDefault="00973AA3" w:rsidP="00973AA3">
      <w:pPr>
        <w:jc w:val="center"/>
        <w:rPr>
          <w:b/>
          <w:bCs/>
        </w:rPr>
      </w:pPr>
      <w:r w:rsidRPr="00973AA3">
        <w:rPr>
          <w:b/>
          <w:bCs/>
        </w:rPr>
        <w:t>&amp;3</w:t>
      </w:r>
    </w:p>
    <w:p w14:paraId="1F74DF08" w14:textId="73815BD6" w:rsidR="00456658" w:rsidRDefault="00456658" w:rsidP="00973AA3">
      <w:pPr>
        <w:jc w:val="center"/>
        <w:rPr>
          <w:b/>
          <w:bCs/>
        </w:rPr>
      </w:pPr>
      <w:r>
        <w:rPr>
          <w:b/>
          <w:bCs/>
        </w:rPr>
        <w:t>Warunki uczestnictwa w konkursie</w:t>
      </w:r>
    </w:p>
    <w:p w14:paraId="3EF2CB63" w14:textId="08753BB2" w:rsidR="00456658" w:rsidRPr="00225426" w:rsidRDefault="00456658" w:rsidP="00456658">
      <w:r w:rsidRPr="00225426">
        <w:t>1.</w:t>
      </w:r>
      <w:r w:rsidR="00225426">
        <w:t xml:space="preserve"> </w:t>
      </w:r>
      <w:r w:rsidRPr="00225426">
        <w:t>Zadanie konkursowe polega na:</w:t>
      </w:r>
    </w:p>
    <w:p w14:paraId="6ADDD35E" w14:textId="654FED6A" w:rsidR="00456658" w:rsidRDefault="00456658" w:rsidP="00225426">
      <w:pPr>
        <w:jc w:val="both"/>
      </w:pPr>
      <w:r w:rsidRPr="00E04FC9">
        <w:t>a.) wykonani</w:t>
      </w:r>
      <w:r w:rsidR="00E04FC9">
        <w:t>u</w:t>
      </w:r>
      <w:r w:rsidRPr="00E04FC9">
        <w:t xml:space="preserve"> pracy plastycznej</w:t>
      </w:r>
      <w:r w:rsidR="00E04FC9">
        <w:t xml:space="preserve"> w dowolnej technice, formacie A3, zawierającej elementy 3D jak </w:t>
      </w:r>
      <w:r w:rsidR="00E04FC9" w:rsidRPr="00E04FC9">
        <w:t>otwierane okienka, koperty, quizy, rebusy itp.</w:t>
      </w:r>
      <w:r w:rsidRPr="00E04FC9">
        <w:t xml:space="preserve"> plakatu promującego ulubioną książkę,  jej bohatera oraz przybliżającego tematykę książki.</w:t>
      </w:r>
    </w:p>
    <w:p w14:paraId="665ABF0A" w14:textId="58073011" w:rsidR="00E04FC9" w:rsidRDefault="00E04FC9" w:rsidP="00225426">
      <w:pPr>
        <w:jc w:val="both"/>
      </w:pPr>
      <w:r>
        <w:t xml:space="preserve">b.) napisaniu recenzji wybranej przez siebie książki, </w:t>
      </w:r>
      <w:r w:rsidRPr="00E04FC9">
        <w:t>albumu muzycznego, filmu lub gry planszowej</w:t>
      </w:r>
      <w:r>
        <w:t xml:space="preserve"> przedstawiającej własną opinię i zachęcającej innych do zapoznania się z opisywaną publikacją </w:t>
      </w:r>
      <w:r w:rsidR="00225426">
        <w:t xml:space="preserve"> </w:t>
      </w:r>
      <w:r>
        <w:t xml:space="preserve">w </w:t>
      </w:r>
      <w:r w:rsidR="00225426">
        <w:t>formacie pliku Microsoft Word lup Open Office zawierający do trzech stron tekstu zapisanego czcionką Times New Roman o wielkości 12 punktów i odstępami pomiędzy wierszami co 1,5</w:t>
      </w:r>
    </w:p>
    <w:p w14:paraId="580BE057" w14:textId="019DB4E3" w:rsidR="00225426" w:rsidRDefault="00225426" w:rsidP="00225426">
      <w:pPr>
        <w:jc w:val="both"/>
      </w:pPr>
      <w:r>
        <w:t xml:space="preserve">2. Zgłoszenie pracy konkursowej przez uczestnika jest jednoznaczne z potwierdzeniem, iż oddana na konkurs praca stanowi w całości oryginalną twórczość uczestnika konkursu, nie stanowi  plagiatu, nie jest kopią innych prac ani ich fragmentów. </w:t>
      </w:r>
    </w:p>
    <w:p w14:paraId="67C4ECD6" w14:textId="6BA1FBA9" w:rsidR="00225426" w:rsidRDefault="00225426" w:rsidP="00225426">
      <w:pPr>
        <w:jc w:val="both"/>
      </w:pPr>
      <w:r>
        <w:t>3. Każdy uczest</w:t>
      </w:r>
      <w:r w:rsidR="001D5E4F">
        <w:t>n</w:t>
      </w:r>
      <w:r>
        <w:t xml:space="preserve">ik może </w:t>
      </w:r>
      <w:r w:rsidR="001D5E4F">
        <w:t xml:space="preserve">zgłosić </w:t>
      </w:r>
      <w:r>
        <w:t>jedną prac</w:t>
      </w:r>
      <w:r w:rsidR="001D5E4F">
        <w:t>ę</w:t>
      </w:r>
      <w:r>
        <w:t xml:space="preserve"> konkursow</w:t>
      </w:r>
      <w:r w:rsidR="001D5E4F">
        <w:t>ą</w:t>
      </w:r>
      <w:r>
        <w:t xml:space="preserve"> w </w:t>
      </w:r>
      <w:r w:rsidR="001D5E4F">
        <w:t xml:space="preserve">każdej z dwóch kategorii. </w:t>
      </w:r>
    </w:p>
    <w:p w14:paraId="722F962F" w14:textId="77777777" w:rsidR="00973AA3" w:rsidRDefault="00973AA3" w:rsidP="00225426">
      <w:pPr>
        <w:jc w:val="both"/>
      </w:pPr>
    </w:p>
    <w:p w14:paraId="1B4D9AE0" w14:textId="77777777" w:rsidR="00973AA3" w:rsidRDefault="00973AA3" w:rsidP="00225426">
      <w:pPr>
        <w:jc w:val="both"/>
      </w:pPr>
    </w:p>
    <w:p w14:paraId="23CA6F9D" w14:textId="77777777" w:rsidR="00973AA3" w:rsidRDefault="00973AA3" w:rsidP="00225426">
      <w:pPr>
        <w:jc w:val="both"/>
      </w:pPr>
    </w:p>
    <w:p w14:paraId="383C7B94" w14:textId="77777777" w:rsidR="00973AA3" w:rsidRDefault="00973AA3" w:rsidP="00225426">
      <w:pPr>
        <w:jc w:val="both"/>
      </w:pPr>
    </w:p>
    <w:p w14:paraId="3DF3C151" w14:textId="77777777" w:rsidR="00973AA3" w:rsidRDefault="00973AA3" w:rsidP="00225426">
      <w:pPr>
        <w:jc w:val="both"/>
      </w:pPr>
    </w:p>
    <w:p w14:paraId="1ACFC085" w14:textId="035DBBA1" w:rsidR="001D5E4F" w:rsidRDefault="001D5E4F" w:rsidP="00225426">
      <w:pPr>
        <w:jc w:val="both"/>
      </w:pPr>
      <w:r>
        <w:t xml:space="preserve">4. Niezbędnym warunkiem udziału w konkursie jest zgłoszenie pracy konkursowej z metryczką stanowiącą załącznik nr 1 do regulaminu niniejszego konkursu oraz z oświadczeniem stanowiącym załącznik nr 2. </w:t>
      </w:r>
    </w:p>
    <w:p w14:paraId="0D4679A4" w14:textId="2A080333" w:rsidR="001D5E4F" w:rsidRDefault="001D5E4F" w:rsidP="00225426">
      <w:pPr>
        <w:jc w:val="both"/>
      </w:pPr>
      <w:r>
        <w:t xml:space="preserve">5. </w:t>
      </w:r>
      <w:r w:rsidRPr="001D5E4F">
        <w:rPr>
          <w:b/>
          <w:bCs/>
        </w:rPr>
        <w:t xml:space="preserve">Prace konkursowe należy składać do </w:t>
      </w:r>
      <w:r w:rsidR="00A0222D">
        <w:rPr>
          <w:b/>
          <w:bCs/>
        </w:rPr>
        <w:t>14</w:t>
      </w:r>
      <w:r w:rsidRPr="001D5E4F">
        <w:rPr>
          <w:b/>
          <w:bCs/>
        </w:rPr>
        <w:t xml:space="preserve"> czerwca 202</w:t>
      </w:r>
      <w:r w:rsidR="00A0222D">
        <w:rPr>
          <w:b/>
          <w:bCs/>
        </w:rPr>
        <w:t>4</w:t>
      </w:r>
      <w:r w:rsidRPr="001D5E4F">
        <w:rPr>
          <w:b/>
          <w:bCs/>
        </w:rPr>
        <w:t xml:space="preserve"> r.</w:t>
      </w:r>
      <w:r>
        <w:t xml:space="preserve"> </w:t>
      </w:r>
    </w:p>
    <w:p w14:paraId="1A304DD5" w14:textId="4AFB0C98" w:rsidR="001D5E4F" w:rsidRPr="00A0222D" w:rsidRDefault="001D5E4F" w:rsidP="00225426">
      <w:pPr>
        <w:jc w:val="both"/>
        <w:rPr>
          <w:b/>
          <w:bCs/>
        </w:rPr>
      </w:pPr>
      <w:r>
        <w:t xml:space="preserve">a.) prace plastyczne w siedzibie </w:t>
      </w:r>
      <w:r w:rsidRPr="001D5E4F">
        <w:rPr>
          <w:b/>
          <w:bCs/>
        </w:rPr>
        <w:t xml:space="preserve">Biblioteki Publicznej w Dobieszowicach, ul. Kościuszki 49, 42-584 Dobieszowice </w:t>
      </w:r>
      <w:r>
        <w:t>w godzinach pracy biblioteki,</w:t>
      </w:r>
      <w:r w:rsidR="00A0222D">
        <w:t xml:space="preserve"> w siedzibie </w:t>
      </w:r>
      <w:r w:rsidR="00A0222D" w:rsidRPr="00A0222D">
        <w:rPr>
          <w:b/>
          <w:bCs/>
        </w:rPr>
        <w:t>Biblioteki Publicznej</w:t>
      </w:r>
      <w:r w:rsidR="00A0222D" w:rsidRPr="00A0222D">
        <w:rPr>
          <w:b/>
          <w:bCs/>
        </w:rPr>
        <w:t xml:space="preserve"> Rogoźniku,( Hala Lux) ul. Ogrodowa 11, 42-582 Rogoźnik </w:t>
      </w:r>
    </w:p>
    <w:p w14:paraId="7173C45B" w14:textId="3C5D73A3" w:rsidR="001D5E4F" w:rsidRPr="00A0222D" w:rsidRDefault="001D5E4F" w:rsidP="00225426">
      <w:pPr>
        <w:jc w:val="both"/>
        <w:rPr>
          <w:b/>
          <w:bCs/>
        </w:rPr>
      </w:pPr>
      <w:r w:rsidRPr="00A0222D">
        <w:rPr>
          <w:b/>
          <w:bCs/>
        </w:rPr>
        <w:t xml:space="preserve">b.) prace literackie </w:t>
      </w:r>
      <w:r w:rsidR="00BA7DA3">
        <w:rPr>
          <w:b/>
          <w:bCs/>
        </w:rPr>
        <w:t xml:space="preserve">tylko w wersji papierowej, j. w. </w:t>
      </w:r>
    </w:p>
    <w:p w14:paraId="52DBB0F7" w14:textId="575D0B68" w:rsidR="001D5E4F" w:rsidRPr="001D5E4F" w:rsidRDefault="001D5E4F" w:rsidP="00225426">
      <w:pPr>
        <w:jc w:val="both"/>
        <w:rPr>
          <w:b/>
          <w:bCs/>
        </w:rPr>
      </w:pPr>
      <w:r w:rsidRPr="0072500D">
        <w:t>z dopiskiem:</w:t>
      </w:r>
      <w:r>
        <w:rPr>
          <w:b/>
          <w:bCs/>
        </w:rPr>
        <w:t xml:space="preserve">  Konkurs </w:t>
      </w:r>
      <w:r w:rsidR="00A0222D" w:rsidRPr="00A0222D">
        <w:rPr>
          <w:b/>
          <w:bCs/>
        </w:rPr>
        <w:t>na prezentację ulubionej książki, filmu, albumu muzycznego, gry planszowej.</w:t>
      </w:r>
    </w:p>
    <w:p w14:paraId="6D5D9665" w14:textId="3BE4934F" w:rsidR="00225426" w:rsidRPr="0072500D" w:rsidRDefault="0072500D" w:rsidP="0072500D">
      <w:pPr>
        <w:jc w:val="center"/>
        <w:rPr>
          <w:b/>
          <w:bCs/>
        </w:rPr>
      </w:pPr>
      <w:r w:rsidRPr="0072500D">
        <w:rPr>
          <w:b/>
          <w:bCs/>
        </w:rPr>
        <w:t>&amp;4</w:t>
      </w:r>
    </w:p>
    <w:p w14:paraId="500FC7EA" w14:textId="66275067" w:rsidR="00225426" w:rsidRDefault="0072500D" w:rsidP="0072500D">
      <w:pPr>
        <w:jc w:val="center"/>
        <w:rPr>
          <w:b/>
          <w:bCs/>
        </w:rPr>
      </w:pPr>
      <w:r w:rsidRPr="0072500D">
        <w:rPr>
          <w:b/>
          <w:bCs/>
        </w:rPr>
        <w:t>Kryteria oceny prac konkursowych</w:t>
      </w:r>
    </w:p>
    <w:p w14:paraId="289CD0CB" w14:textId="3C6817EC" w:rsidR="00F10F93" w:rsidRPr="00F10F93" w:rsidRDefault="00F10F93" w:rsidP="00F10F93">
      <w:r>
        <w:t>1</w:t>
      </w:r>
      <w:r w:rsidRPr="00F10F93">
        <w:t>. Oceny prac konkursowych dokona Komisja Konkursowa powołana przez dyrektora Gminnego Centrum Kultury i Sportu w Bobrownikach.</w:t>
      </w:r>
    </w:p>
    <w:p w14:paraId="677AC2F3" w14:textId="64CD443E" w:rsidR="00F10F93" w:rsidRPr="00F10F93" w:rsidRDefault="00F10F93" w:rsidP="00F10F93">
      <w:r>
        <w:t>2</w:t>
      </w:r>
      <w:r w:rsidRPr="00F10F93">
        <w:t xml:space="preserve">.Prace będą oceniane w II kategoriach głównych z podziałem na grupy wiekowe : </w:t>
      </w:r>
    </w:p>
    <w:p w14:paraId="6B95DA83" w14:textId="77777777" w:rsidR="00F10F93" w:rsidRPr="00F10F93" w:rsidRDefault="00F10F93" w:rsidP="00F10F93">
      <w:pPr>
        <w:jc w:val="center"/>
        <w:rPr>
          <w:b/>
          <w:bCs/>
        </w:rPr>
      </w:pPr>
    </w:p>
    <w:p w14:paraId="6EECC58E" w14:textId="77777777" w:rsidR="00F10F93" w:rsidRPr="00F10F93" w:rsidRDefault="00F10F93" w:rsidP="00F10F93">
      <w:pPr>
        <w:jc w:val="center"/>
        <w:rPr>
          <w:b/>
          <w:bCs/>
        </w:rPr>
      </w:pPr>
      <w:r w:rsidRPr="00F10F93">
        <w:rPr>
          <w:b/>
          <w:bCs/>
        </w:rPr>
        <w:t>I.</w:t>
      </w:r>
      <w:r w:rsidRPr="00F10F93">
        <w:rPr>
          <w:b/>
          <w:bCs/>
        </w:rPr>
        <w:tab/>
        <w:t>praca plastyczna – plakat 3D</w:t>
      </w:r>
    </w:p>
    <w:p w14:paraId="0C63BD11" w14:textId="77777777" w:rsidR="00F10F93" w:rsidRPr="00F10F93" w:rsidRDefault="00F10F93" w:rsidP="00F10F93">
      <w:pPr>
        <w:jc w:val="center"/>
      </w:pPr>
      <w:r w:rsidRPr="00F10F93">
        <w:t>a. kategoria dzieci przedszkolne</w:t>
      </w:r>
    </w:p>
    <w:p w14:paraId="6958FEFA" w14:textId="77777777" w:rsidR="00F10F93" w:rsidRPr="00F10F93" w:rsidRDefault="00F10F93" w:rsidP="00F10F93">
      <w:pPr>
        <w:jc w:val="center"/>
      </w:pPr>
      <w:r w:rsidRPr="00F10F93">
        <w:t>b. kategoria uczniowie klas I - IV SP</w:t>
      </w:r>
    </w:p>
    <w:p w14:paraId="163AB9CE" w14:textId="77777777" w:rsidR="00F10F93" w:rsidRPr="00F10F93" w:rsidRDefault="00F10F93" w:rsidP="00F10F93">
      <w:pPr>
        <w:jc w:val="center"/>
      </w:pPr>
      <w:r w:rsidRPr="00F10F93">
        <w:t>c. kategoria uczniowie klas V – VIII SP</w:t>
      </w:r>
    </w:p>
    <w:p w14:paraId="65F6C669" w14:textId="77777777" w:rsidR="00F10F93" w:rsidRPr="00F10F93" w:rsidRDefault="00F10F93" w:rsidP="00F10F93">
      <w:pPr>
        <w:jc w:val="center"/>
      </w:pPr>
      <w:r w:rsidRPr="00F10F93">
        <w:t xml:space="preserve">b. kategoria uczniowie szkół ponadpodstawowych </w:t>
      </w:r>
    </w:p>
    <w:p w14:paraId="47269B49" w14:textId="77777777" w:rsidR="00F10F93" w:rsidRPr="00F10F93" w:rsidRDefault="00F10F93" w:rsidP="00F10F93">
      <w:pPr>
        <w:jc w:val="center"/>
      </w:pPr>
      <w:r w:rsidRPr="00F10F93">
        <w:t>c. kategoria osoby dorosłe</w:t>
      </w:r>
    </w:p>
    <w:p w14:paraId="7F11DDBA" w14:textId="77777777" w:rsidR="00F10F93" w:rsidRPr="00F10F93" w:rsidRDefault="00F10F93" w:rsidP="00F10F93">
      <w:pPr>
        <w:jc w:val="center"/>
        <w:rPr>
          <w:b/>
          <w:bCs/>
        </w:rPr>
      </w:pPr>
      <w:r w:rsidRPr="00F10F93">
        <w:rPr>
          <w:b/>
          <w:bCs/>
        </w:rPr>
        <w:t>II.</w:t>
      </w:r>
      <w:r w:rsidRPr="00F10F93">
        <w:rPr>
          <w:b/>
          <w:bCs/>
        </w:rPr>
        <w:tab/>
        <w:t>praca literacka – recenzja</w:t>
      </w:r>
    </w:p>
    <w:p w14:paraId="6B741E94" w14:textId="77777777" w:rsidR="00F10F93" w:rsidRPr="00F10F93" w:rsidRDefault="00F10F93" w:rsidP="00F10F93">
      <w:pPr>
        <w:jc w:val="center"/>
      </w:pPr>
      <w:r w:rsidRPr="00F10F93">
        <w:t>a. kategoria uczniowie klas IV- VI SP</w:t>
      </w:r>
    </w:p>
    <w:p w14:paraId="60C61743" w14:textId="77777777" w:rsidR="00F10F93" w:rsidRPr="00F10F93" w:rsidRDefault="00F10F93" w:rsidP="00F10F93">
      <w:pPr>
        <w:jc w:val="center"/>
      </w:pPr>
      <w:r w:rsidRPr="00F10F93">
        <w:t>b. kategoria uczniowie klas  VII-VIII SP</w:t>
      </w:r>
    </w:p>
    <w:p w14:paraId="2A775D27" w14:textId="77777777" w:rsidR="00F10F93" w:rsidRPr="00F10F93" w:rsidRDefault="00F10F93" w:rsidP="00F10F93">
      <w:pPr>
        <w:jc w:val="center"/>
      </w:pPr>
      <w:r w:rsidRPr="00F10F93">
        <w:t>c. kategoria uczniowie szkół ponadpodstawowych</w:t>
      </w:r>
    </w:p>
    <w:p w14:paraId="604A687F" w14:textId="403D65A7" w:rsidR="00F10F93" w:rsidRPr="00F10F93" w:rsidRDefault="00F10F93" w:rsidP="00F10F93">
      <w:pPr>
        <w:jc w:val="center"/>
      </w:pPr>
      <w:r w:rsidRPr="00F10F93">
        <w:t>d. kategoria osoby dorosłe</w:t>
      </w:r>
    </w:p>
    <w:p w14:paraId="5C245427" w14:textId="77777777" w:rsidR="00B66F4B" w:rsidRDefault="00B66F4B" w:rsidP="0072500D"/>
    <w:p w14:paraId="0E96F359" w14:textId="77777777" w:rsidR="00B66F4B" w:rsidRDefault="00B66F4B" w:rsidP="0072500D"/>
    <w:p w14:paraId="0694C7D6" w14:textId="77777777" w:rsidR="00B66F4B" w:rsidRDefault="00B66F4B" w:rsidP="0072500D"/>
    <w:p w14:paraId="1B82B84F" w14:textId="77777777" w:rsidR="00B66F4B" w:rsidRDefault="00B66F4B" w:rsidP="0072500D"/>
    <w:p w14:paraId="7E69822F" w14:textId="77777777" w:rsidR="00B66F4B" w:rsidRDefault="00B66F4B" w:rsidP="0072500D"/>
    <w:p w14:paraId="0E42D88C" w14:textId="77777777" w:rsidR="00B66F4B" w:rsidRDefault="00B66F4B" w:rsidP="0072500D"/>
    <w:p w14:paraId="2D1180E7" w14:textId="77777777" w:rsidR="00B66F4B" w:rsidRDefault="00B66F4B" w:rsidP="0072500D"/>
    <w:p w14:paraId="3EB05729" w14:textId="357A3A0B" w:rsidR="0072500D" w:rsidRPr="0072500D" w:rsidRDefault="00F10F93" w:rsidP="0072500D">
      <w:r>
        <w:t>3</w:t>
      </w:r>
      <w:r w:rsidR="0072500D">
        <w:t>. Komisja Konkursowa dokona oceny prac  konkursowych uwzględniając kryteria:</w:t>
      </w:r>
    </w:p>
    <w:p w14:paraId="0E0C84AF" w14:textId="26B16AE2" w:rsidR="0072500D" w:rsidRPr="0072500D" w:rsidRDefault="0072500D" w:rsidP="0072500D">
      <w:r w:rsidRPr="0072500D">
        <w:t xml:space="preserve">- zgodność treści pracy z </w:t>
      </w:r>
      <w:r>
        <w:t xml:space="preserve">tematem </w:t>
      </w:r>
      <w:r w:rsidRPr="0072500D">
        <w:t xml:space="preserve"> konkursu,</w:t>
      </w:r>
    </w:p>
    <w:p w14:paraId="114AD750" w14:textId="77777777" w:rsidR="0072500D" w:rsidRPr="0072500D" w:rsidRDefault="0072500D" w:rsidP="0072500D">
      <w:r w:rsidRPr="0072500D">
        <w:t>- walory artystyczne i estetyczne,</w:t>
      </w:r>
    </w:p>
    <w:p w14:paraId="1222207B" w14:textId="53CB909B" w:rsidR="0072500D" w:rsidRDefault="00B66F4B" w:rsidP="0072500D">
      <w:r>
        <w:t>-</w:t>
      </w:r>
      <w:r w:rsidR="0072500D" w:rsidRPr="0072500D">
        <w:t xml:space="preserve"> pomysłowość i oryginalność,</w:t>
      </w:r>
      <w:r w:rsidR="0072500D">
        <w:t xml:space="preserve"> umiejętność zaciekawienia czytelnika,</w:t>
      </w:r>
    </w:p>
    <w:p w14:paraId="7F32D234" w14:textId="244BF684" w:rsidR="0072500D" w:rsidRPr="0072500D" w:rsidRDefault="0072500D" w:rsidP="0072500D">
      <w:r>
        <w:t xml:space="preserve">- poprawność wypowiedzi pisemnej oraz bogactwo języka, </w:t>
      </w:r>
    </w:p>
    <w:p w14:paraId="5BB7134B" w14:textId="77777777" w:rsidR="0072500D" w:rsidRPr="0072500D" w:rsidRDefault="0072500D" w:rsidP="0072500D">
      <w:r w:rsidRPr="0072500D">
        <w:t>- jakość i staranność wykonania.</w:t>
      </w:r>
    </w:p>
    <w:p w14:paraId="6177C736" w14:textId="5F14E5F2" w:rsidR="0072500D" w:rsidRPr="0072500D" w:rsidRDefault="0072500D" w:rsidP="0072500D">
      <w:pPr>
        <w:rPr>
          <w:b/>
          <w:bCs/>
        </w:rPr>
      </w:pPr>
      <w:r>
        <w:t xml:space="preserve">3. </w:t>
      </w:r>
      <w:r w:rsidRPr="0072500D">
        <w:t xml:space="preserve">Decyzja komisji jest ostateczna i nieodwołalna. </w:t>
      </w:r>
    </w:p>
    <w:p w14:paraId="1645BAEE" w14:textId="7BC174A6" w:rsidR="0072500D" w:rsidRDefault="0072500D" w:rsidP="0072500D">
      <w:r w:rsidRPr="0072500D">
        <w:t>4. Dla laureatów organizator konkursu przewiduje przyznanie nagród.</w:t>
      </w:r>
    </w:p>
    <w:p w14:paraId="4B7ACBAC" w14:textId="77777777" w:rsidR="0072500D" w:rsidRDefault="0072500D" w:rsidP="0072500D">
      <w:pPr>
        <w:jc w:val="center"/>
        <w:rPr>
          <w:b/>
          <w:bCs/>
        </w:rPr>
      </w:pPr>
    </w:p>
    <w:p w14:paraId="2196765F" w14:textId="273C32EF" w:rsidR="0072500D" w:rsidRDefault="0072500D" w:rsidP="0072500D">
      <w:pPr>
        <w:jc w:val="center"/>
        <w:rPr>
          <w:b/>
          <w:bCs/>
        </w:rPr>
      </w:pPr>
      <w:r w:rsidRPr="0072500D">
        <w:rPr>
          <w:b/>
          <w:bCs/>
        </w:rPr>
        <w:t>&amp;5</w:t>
      </w:r>
    </w:p>
    <w:p w14:paraId="141B6579" w14:textId="7B4AD569" w:rsidR="0072500D" w:rsidRDefault="0072500D" w:rsidP="0072500D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F77BC76" w14:textId="46A87DD8" w:rsidR="0072500D" w:rsidRDefault="00F10F93" w:rsidP="0072500D">
      <w:pPr>
        <w:rPr>
          <w:b/>
          <w:bCs/>
        </w:rPr>
      </w:pPr>
      <w:r>
        <w:t>1</w:t>
      </w:r>
      <w:r w:rsidR="00B34185">
        <w:t xml:space="preserve">. </w:t>
      </w:r>
      <w:r w:rsidR="0072500D" w:rsidRPr="0072500D">
        <w:t xml:space="preserve">Udział w konkursie jest jednoznaczny z akceptacją niniejszego regulaminu </w:t>
      </w:r>
      <w:r w:rsidR="0072500D" w:rsidRPr="0072500D">
        <w:rPr>
          <w:b/>
          <w:bCs/>
        </w:rPr>
        <w:t xml:space="preserve">oraz zgodą na publikację materiałów z przebiegu konkursu w tym wizerunku fotograficznego </w:t>
      </w:r>
      <w:r w:rsidR="00B34185">
        <w:rPr>
          <w:b/>
          <w:bCs/>
        </w:rPr>
        <w:t xml:space="preserve">autorów </w:t>
      </w:r>
      <w:r w:rsidR="0072500D" w:rsidRPr="0072500D">
        <w:rPr>
          <w:b/>
          <w:bCs/>
        </w:rPr>
        <w:t xml:space="preserve">i </w:t>
      </w:r>
      <w:r>
        <w:rPr>
          <w:b/>
          <w:bCs/>
        </w:rPr>
        <w:t xml:space="preserve">ich </w:t>
      </w:r>
      <w:r w:rsidR="0072500D" w:rsidRPr="0072500D">
        <w:rPr>
          <w:b/>
          <w:bCs/>
        </w:rPr>
        <w:t>prac.</w:t>
      </w:r>
    </w:p>
    <w:p w14:paraId="53A49E62" w14:textId="5035BEB8" w:rsidR="0072500D" w:rsidRPr="00B34185" w:rsidRDefault="00F10F93" w:rsidP="00B34185">
      <w:pPr>
        <w:spacing w:after="0" w:line="240" w:lineRule="auto"/>
      </w:pPr>
      <w:r>
        <w:t>2</w:t>
      </w:r>
      <w:r w:rsidR="00B34185">
        <w:t xml:space="preserve">. </w:t>
      </w:r>
      <w:r w:rsidR="0072500D" w:rsidRPr="00B34185">
        <w:t xml:space="preserve">Wszelkich informacji na temat konkursu udziela koordynator </w:t>
      </w:r>
      <w:r w:rsidR="00B34185">
        <w:t>konkursu</w:t>
      </w:r>
      <w:r w:rsidR="0072500D" w:rsidRPr="00B34185">
        <w:t xml:space="preserve">: </w:t>
      </w:r>
    </w:p>
    <w:p w14:paraId="2964F445" w14:textId="3C60FD41" w:rsidR="0072500D" w:rsidRDefault="00B34185" w:rsidP="00B34185">
      <w:pPr>
        <w:spacing w:after="0" w:line="240" w:lineRule="auto"/>
      </w:pPr>
      <w:r>
        <w:t xml:space="preserve">pani </w:t>
      </w:r>
      <w:r w:rsidR="0072500D" w:rsidRPr="00B34185">
        <w:t>Katarzyna Czarnota tel. 509770056</w:t>
      </w:r>
    </w:p>
    <w:p w14:paraId="1FB10AE7" w14:textId="77777777" w:rsidR="00B34185" w:rsidRDefault="00B34185" w:rsidP="00B34185">
      <w:pPr>
        <w:spacing w:after="0" w:line="240" w:lineRule="auto"/>
      </w:pPr>
    </w:p>
    <w:p w14:paraId="1084CCA5" w14:textId="6295B266" w:rsidR="00B34185" w:rsidRDefault="00F10F93" w:rsidP="00B34185">
      <w:pPr>
        <w:spacing w:after="0" w:line="240" w:lineRule="auto"/>
      </w:pPr>
      <w:r>
        <w:t>3</w:t>
      </w:r>
      <w:r w:rsidR="00B34185">
        <w:t xml:space="preserve">.Niniejszy regulamin dostępny jest na stronie internetowej </w:t>
      </w:r>
      <w:proofErr w:type="spellStart"/>
      <w:r w:rsidR="00B34185">
        <w:t>GCKiS</w:t>
      </w:r>
      <w:proofErr w:type="spellEnd"/>
      <w:r w:rsidR="00B34185">
        <w:t xml:space="preserve"> w Bobrownikach. </w:t>
      </w:r>
    </w:p>
    <w:p w14:paraId="756157E8" w14:textId="77777777" w:rsidR="00F10F93" w:rsidRDefault="00F10F93" w:rsidP="00B34185">
      <w:pPr>
        <w:spacing w:after="0" w:line="240" w:lineRule="auto"/>
      </w:pPr>
    </w:p>
    <w:p w14:paraId="7DFCCA93" w14:textId="77777777" w:rsidR="00F10F93" w:rsidRDefault="00F10F93" w:rsidP="00B34185">
      <w:pPr>
        <w:spacing w:after="0" w:line="240" w:lineRule="auto"/>
      </w:pPr>
    </w:p>
    <w:p w14:paraId="6A64E992" w14:textId="77777777" w:rsidR="00F10F93" w:rsidRDefault="00F10F93" w:rsidP="00B34185">
      <w:pPr>
        <w:spacing w:after="0" w:line="240" w:lineRule="auto"/>
      </w:pPr>
    </w:p>
    <w:p w14:paraId="026B0117" w14:textId="77777777" w:rsidR="00F10F93" w:rsidRDefault="00F10F93" w:rsidP="00B34185">
      <w:pPr>
        <w:spacing w:after="0" w:line="240" w:lineRule="auto"/>
      </w:pPr>
    </w:p>
    <w:p w14:paraId="7A4BD6EC" w14:textId="63469207" w:rsidR="00F10F93" w:rsidRDefault="00F10F93" w:rsidP="00F10F93">
      <w:pPr>
        <w:spacing w:after="0" w:line="240" w:lineRule="auto"/>
        <w:jc w:val="right"/>
      </w:pPr>
      <w:r>
        <w:t xml:space="preserve">Dyrektor </w:t>
      </w:r>
      <w:proofErr w:type="spellStart"/>
      <w:r>
        <w:t>GCKiS</w:t>
      </w:r>
      <w:proofErr w:type="spellEnd"/>
      <w:r>
        <w:t xml:space="preserve"> w Bobrownikach </w:t>
      </w:r>
    </w:p>
    <w:p w14:paraId="7E279B9A" w14:textId="1B8F1D6C" w:rsidR="00F10F93" w:rsidRPr="00B34185" w:rsidRDefault="00F10F93" w:rsidP="00F10F93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</w:t>
      </w:r>
      <w:r w:rsidR="00973AA3">
        <w:t xml:space="preserve">            </w:t>
      </w:r>
      <w:r>
        <w:t xml:space="preserve">Dominika </w:t>
      </w:r>
      <w:proofErr w:type="spellStart"/>
      <w:r>
        <w:t>Gordzielik</w:t>
      </w:r>
      <w:proofErr w:type="spellEnd"/>
    </w:p>
    <w:sectPr w:rsidR="00F10F93" w:rsidRPr="00B34185" w:rsidSect="00973A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66A05"/>
    <w:multiLevelType w:val="hybridMultilevel"/>
    <w:tmpl w:val="F5D45770"/>
    <w:lvl w:ilvl="0" w:tplc="C2141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9B63DF"/>
    <w:multiLevelType w:val="hybridMultilevel"/>
    <w:tmpl w:val="9C3AED82"/>
    <w:lvl w:ilvl="0" w:tplc="734451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936FCD"/>
    <w:multiLevelType w:val="hybridMultilevel"/>
    <w:tmpl w:val="3E4C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3EA5"/>
    <w:multiLevelType w:val="hybridMultilevel"/>
    <w:tmpl w:val="4D52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941"/>
    <w:multiLevelType w:val="hybridMultilevel"/>
    <w:tmpl w:val="832477BE"/>
    <w:lvl w:ilvl="0" w:tplc="6CEC2D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293582"/>
    <w:multiLevelType w:val="hybridMultilevel"/>
    <w:tmpl w:val="9148EA6E"/>
    <w:lvl w:ilvl="0" w:tplc="C264F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6BAE"/>
    <w:multiLevelType w:val="hybridMultilevel"/>
    <w:tmpl w:val="38E2C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A3602"/>
    <w:multiLevelType w:val="hybridMultilevel"/>
    <w:tmpl w:val="B70C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869283">
    <w:abstractNumId w:val="5"/>
  </w:num>
  <w:num w:numId="2" w16cid:durableId="47268293">
    <w:abstractNumId w:val="7"/>
  </w:num>
  <w:num w:numId="3" w16cid:durableId="1806459194">
    <w:abstractNumId w:val="4"/>
  </w:num>
  <w:num w:numId="4" w16cid:durableId="729160326">
    <w:abstractNumId w:val="1"/>
  </w:num>
  <w:num w:numId="5" w16cid:durableId="1340277088">
    <w:abstractNumId w:val="0"/>
  </w:num>
  <w:num w:numId="6" w16cid:durableId="1471559707">
    <w:abstractNumId w:val="6"/>
  </w:num>
  <w:num w:numId="7" w16cid:durableId="211045421">
    <w:abstractNumId w:val="3"/>
  </w:num>
  <w:num w:numId="8" w16cid:durableId="86533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46"/>
    <w:rsid w:val="001A5A88"/>
    <w:rsid w:val="001D5E4F"/>
    <w:rsid w:val="00225426"/>
    <w:rsid w:val="00456658"/>
    <w:rsid w:val="005F1F64"/>
    <w:rsid w:val="00632798"/>
    <w:rsid w:val="0072500D"/>
    <w:rsid w:val="00734994"/>
    <w:rsid w:val="00973AA3"/>
    <w:rsid w:val="00A0222D"/>
    <w:rsid w:val="00A66046"/>
    <w:rsid w:val="00B34185"/>
    <w:rsid w:val="00B66F4B"/>
    <w:rsid w:val="00BA7DA3"/>
    <w:rsid w:val="00D05585"/>
    <w:rsid w:val="00E04FC9"/>
    <w:rsid w:val="00F1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F106"/>
  <w15:chartTrackingRefBased/>
  <w15:docId w15:val="{864931AA-2EC6-438D-867D-3B0554F2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2</cp:revision>
  <dcterms:created xsi:type="dcterms:W3CDTF">2024-05-21T12:16:00Z</dcterms:created>
  <dcterms:modified xsi:type="dcterms:W3CDTF">2024-05-21T12:16:00Z</dcterms:modified>
</cp:coreProperties>
</file>